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5CE63" w14:textId="4C847AB9" w:rsidR="004E74FF" w:rsidRPr="00762002" w:rsidRDefault="00965D51" w:rsidP="00965D51">
      <w:pPr>
        <w:jc w:val="center"/>
        <w:rPr>
          <w:b/>
          <w:sz w:val="32"/>
          <w:szCs w:val="32"/>
        </w:rPr>
      </w:pPr>
      <w:r w:rsidRPr="00762002">
        <w:rPr>
          <w:b/>
          <w:sz w:val="32"/>
          <w:szCs w:val="32"/>
        </w:rPr>
        <w:t>П</w:t>
      </w:r>
      <w:r w:rsidR="004E74FF" w:rsidRPr="00762002">
        <w:rPr>
          <w:b/>
          <w:sz w:val="32"/>
          <w:szCs w:val="32"/>
        </w:rPr>
        <w:t xml:space="preserve">оложение о Программе </w:t>
      </w:r>
      <w:r w:rsidRPr="00762002">
        <w:rPr>
          <w:b/>
          <w:sz w:val="32"/>
          <w:szCs w:val="32"/>
        </w:rPr>
        <w:t>"</w:t>
      </w:r>
      <w:r w:rsidR="00322AE0">
        <w:rPr>
          <w:b/>
          <w:sz w:val="32"/>
          <w:szCs w:val="32"/>
        </w:rPr>
        <w:t>Развитие высшего образования, культура, ремесленничество</w:t>
      </w:r>
      <w:r w:rsidRPr="00762002">
        <w:rPr>
          <w:b/>
          <w:sz w:val="32"/>
          <w:szCs w:val="32"/>
        </w:rPr>
        <w:t>"</w:t>
      </w:r>
      <w:r w:rsidR="00322AE0">
        <w:rPr>
          <w:b/>
          <w:sz w:val="32"/>
          <w:szCs w:val="32"/>
        </w:rPr>
        <w:t>.</w:t>
      </w:r>
    </w:p>
    <w:p w14:paraId="247B9790" w14:textId="77777777" w:rsidR="004E74FF" w:rsidRDefault="004E74FF" w:rsidP="004E74FF"/>
    <w:p w14:paraId="347242DC" w14:textId="77777777" w:rsidR="004E74FF" w:rsidRDefault="004E74FF" w:rsidP="004E74FF">
      <w:r>
        <w:t xml:space="preserve"> </w:t>
      </w:r>
    </w:p>
    <w:p w14:paraId="1E7BB9B5" w14:textId="77777777" w:rsidR="004E74FF" w:rsidRDefault="004E74FF" w:rsidP="004E74FF"/>
    <w:p w14:paraId="0B9008AF" w14:textId="7D080CE6" w:rsidR="004E74FF" w:rsidRDefault="004E74FF" w:rsidP="004E74FF">
      <w:r>
        <w:t xml:space="preserve">(Принято Советом Фонда от </w:t>
      </w:r>
      <w:r w:rsidR="00322AE0">
        <w:t>12</w:t>
      </w:r>
      <w:r>
        <w:t>.0</w:t>
      </w:r>
      <w:r w:rsidR="00322AE0">
        <w:t>3</w:t>
      </w:r>
      <w:r>
        <w:t>.201</w:t>
      </w:r>
      <w:r w:rsidR="00ED326D">
        <w:t>8</w:t>
      </w:r>
      <w:r>
        <w:t>г.)</w:t>
      </w:r>
    </w:p>
    <w:p w14:paraId="2FA9D055" w14:textId="77777777" w:rsidR="004E74FF" w:rsidRDefault="004E74FF" w:rsidP="004E74FF"/>
    <w:p w14:paraId="20AA0D8B" w14:textId="77777777" w:rsidR="004E74FF" w:rsidRPr="00322AE0" w:rsidRDefault="004E74FF" w:rsidP="004E74FF">
      <w:pPr>
        <w:rPr>
          <w:b/>
        </w:rPr>
      </w:pPr>
      <w:r w:rsidRPr="00322AE0">
        <w:rPr>
          <w:b/>
        </w:rPr>
        <w:t>Общая информация</w:t>
      </w:r>
    </w:p>
    <w:p w14:paraId="36D65DF8" w14:textId="29D62604" w:rsidR="004E74FF" w:rsidRDefault="004E74FF" w:rsidP="004E74FF">
      <w:r>
        <w:t xml:space="preserve">1.1             Фонд социального финансирования (далее – "Фонд") принял решение создать Программу </w:t>
      </w:r>
      <w:r w:rsidR="00322AE0" w:rsidRPr="00322AE0">
        <w:t>"</w:t>
      </w:r>
      <w:bookmarkStart w:id="0" w:name="_Hlk514574100"/>
      <w:r w:rsidR="00322AE0" w:rsidRPr="00322AE0">
        <w:t>Развитие высшего образования, культура, ремесленничество</w:t>
      </w:r>
      <w:bookmarkEnd w:id="0"/>
      <w:r w:rsidR="00322AE0" w:rsidRPr="00322AE0">
        <w:t>"</w:t>
      </w:r>
      <w:r w:rsidR="00322AE0">
        <w:t xml:space="preserve"> </w:t>
      </w:r>
      <w:r>
        <w:t>далее</w:t>
      </w:r>
      <w:r w:rsidR="00322AE0">
        <w:t xml:space="preserve"> </w:t>
      </w:r>
      <w:r>
        <w:t xml:space="preserve">- </w:t>
      </w:r>
      <w:r w:rsidR="00322AE0">
        <w:t>(</w:t>
      </w:r>
      <w:r>
        <w:t>Программа)</w:t>
      </w:r>
    </w:p>
    <w:p w14:paraId="58DFD014" w14:textId="77777777" w:rsidR="004E74FF" w:rsidRDefault="004E74FF" w:rsidP="004E74FF"/>
    <w:p w14:paraId="1D3E7911" w14:textId="01FF5C07" w:rsidR="004E74FF" w:rsidRDefault="004E74FF" w:rsidP="004E74FF">
      <w:r>
        <w:t xml:space="preserve">1.2             Целями программы является </w:t>
      </w:r>
      <w:r w:rsidR="00ED326D">
        <w:t xml:space="preserve">проведение мероприятий образовательного и культурного характера </w:t>
      </w:r>
      <w:r w:rsidR="00322AE0">
        <w:t>на «</w:t>
      </w:r>
      <w:r w:rsidR="00322AE0" w:rsidRPr="00322AE0">
        <w:t>Развитие высшего образования, культур</w:t>
      </w:r>
      <w:r w:rsidR="00322AE0">
        <w:t>ы и</w:t>
      </w:r>
      <w:r w:rsidR="00322AE0" w:rsidRPr="00322AE0">
        <w:t xml:space="preserve"> ремесленничеств</w:t>
      </w:r>
      <w:r w:rsidR="00322AE0">
        <w:t>а»</w:t>
      </w:r>
      <w:r w:rsidR="00ED326D">
        <w:t>.</w:t>
      </w:r>
    </w:p>
    <w:p w14:paraId="00B746F0" w14:textId="77777777" w:rsidR="004E74FF" w:rsidRDefault="004E74FF" w:rsidP="004E74FF"/>
    <w:p w14:paraId="12291CCA" w14:textId="77777777" w:rsidR="004E74FF" w:rsidRDefault="004E74FF" w:rsidP="004E74FF">
      <w:r>
        <w:t>1.3             Для достижения поставленных целей Фонд,  осуществляет: оказание благотворительной помощи (в том числе финансирование проектов и программ) учреждениям культуры и образовательным организациям, непосредственно работающим с Фондом; разработку и реализацию программ и проектов, организацию и проведение конкурсов, культурно-просветительских мероприятий, в том числе совместно с другими организациями и физическими лицами; привлечение ресурсов частных и корпоративных доноров, а также иные виды помощи.</w:t>
      </w:r>
    </w:p>
    <w:p w14:paraId="4E421C51" w14:textId="77777777" w:rsidR="004E74FF" w:rsidRDefault="004E74FF" w:rsidP="004E74FF"/>
    <w:p w14:paraId="594537D6" w14:textId="77777777" w:rsidR="004E74FF" w:rsidRDefault="004E74FF" w:rsidP="004E74FF">
      <w:r>
        <w:t xml:space="preserve"> </w:t>
      </w:r>
    </w:p>
    <w:p w14:paraId="4F7BFE2F" w14:textId="77777777" w:rsidR="004E74FF" w:rsidRDefault="004E74FF" w:rsidP="004E74FF"/>
    <w:p w14:paraId="62D32B10" w14:textId="77777777" w:rsidR="004E74FF" w:rsidRPr="00322AE0" w:rsidRDefault="004E74FF" w:rsidP="004E74FF">
      <w:pPr>
        <w:rPr>
          <w:b/>
        </w:rPr>
      </w:pPr>
      <w:r w:rsidRPr="00322AE0">
        <w:rPr>
          <w:b/>
        </w:rPr>
        <w:t>Цели и мероприятия Программы</w:t>
      </w:r>
    </w:p>
    <w:p w14:paraId="4772D462" w14:textId="70F44E9B" w:rsidR="004E74FF" w:rsidRDefault="004E74FF" w:rsidP="004E74FF">
      <w:r>
        <w:t xml:space="preserve">        Основной целью Программы является</w:t>
      </w:r>
      <w:r w:rsidR="00322AE0">
        <w:t>:</w:t>
      </w:r>
    </w:p>
    <w:p w14:paraId="14370D74" w14:textId="7A567AF2" w:rsidR="004E74FF" w:rsidRDefault="004E74FF" w:rsidP="004E74FF">
      <w:r>
        <w:t>-</w:t>
      </w:r>
      <w:r w:rsidR="00ED326D">
        <w:t xml:space="preserve"> </w:t>
      </w:r>
      <w:r w:rsidR="00AE5A21">
        <w:t>р</w:t>
      </w:r>
      <w:r w:rsidR="00322AE0" w:rsidRPr="00322AE0">
        <w:t>азвитие высшего образования, культура, ремесленничеств</w:t>
      </w:r>
      <w:r w:rsidR="00AE5A21">
        <w:t>а</w:t>
      </w:r>
      <w:r w:rsidR="00322AE0">
        <w:t>;</w:t>
      </w:r>
    </w:p>
    <w:p w14:paraId="24A04273" w14:textId="456451B5" w:rsidR="004E74FF" w:rsidRDefault="004E74FF" w:rsidP="004E74FF">
      <w:r>
        <w:t xml:space="preserve">- рост </w:t>
      </w:r>
      <w:r w:rsidR="00ED326D">
        <w:t xml:space="preserve">информационной осведомленности широких кругов общественности о </w:t>
      </w:r>
      <w:r w:rsidR="00322AE0">
        <w:t>процессах развития Высшего образования, культуры и ремесл</w:t>
      </w:r>
      <w:r w:rsidR="00AE5A21">
        <w:t>е</w:t>
      </w:r>
      <w:r w:rsidR="00322AE0">
        <w:t>нничества</w:t>
      </w:r>
      <w:r w:rsidR="00AE5A21">
        <w:t>.</w:t>
      </w:r>
    </w:p>
    <w:p w14:paraId="3321FD2F" w14:textId="77777777" w:rsidR="004E74FF" w:rsidRDefault="004E74FF" w:rsidP="004E74FF"/>
    <w:p w14:paraId="0DEFE7CF" w14:textId="316F3AB5" w:rsidR="004E74FF" w:rsidRDefault="004E74FF" w:rsidP="004E74FF">
      <w:r>
        <w:t xml:space="preserve">2.1             Для достижения целей, поставленных в рамках Программы, Фонд осуществляют следующие мероприятия:  </w:t>
      </w:r>
    </w:p>
    <w:p w14:paraId="479CABEB" w14:textId="77777777" w:rsidR="004E74FF" w:rsidRDefault="004E74FF" w:rsidP="004E74FF"/>
    <w:p w14:paraId="607C274B" w14:textId="091784E6" w:rsidR="004E74FF" w:rsidRDefault="004E74FF" w:rsidP="004E74FF">
      <w:r>
        <w:t xml:space="preserve">2.2.1        благотворительное финансирование программ и проектов в области </w:t>
      </w:r>
      <w:r w:rsidR="00322AE0">
        <w:t>«</w:t>
      </w:r>
      <w:r w:rsidR="00322AE0" w:rsidRPr="00322AE0">
        <w:t>Развитие высшего образования, культура, ремесленничество</w:t>
      </w:r>
      <w:r w:rsidR="00322AE0">
        <w:t>».</w:t>
      </w:r>
    </w:p>
    <w:p w14:paraId="15FC48AF" w14:textId="77777777" w:rsidR="004E74FF" w:rsidRDefault="004E74FF" w:rsidP="004E74FF"/>
    <w:p w14:paraId="0A7D0C49" w14:textId="67146BB9" w:rsidR="004E74FF" w:rsidRDefault="004E74FF" w:rsidP="004E74FF">
      <w:r>
        <w:lastRenderedPageBreak/>
        <w:t>2.2.2        благотворительное финансирование программ и проектов организаций, проводящих мероприятия</w:t>
      </w:r>
      <w:r w:rsidR="00ED326D">
        <w:t xml:space="preserve"> </w:t>
      </w:r>
      <w:r w:rsidR="00ED326D" w:rsidRPr="00ED326D">
        <w:t xml:space="preserve">области </w:t>
      </w:r>
      <w:r w:rsidR="00AE5A21">
        <w:t>«</w:t>
      </w:r>
      <w:r w:rsidR="00322AE0" w:rsidRPr="00322AE0">
        <w:t>Развитие высшего образования, культура, ремесленничество</w:t>
      </w:r>
      <w:r w:rsidR="00ED326D" w:rsidRPr="00ED326D">
        <w:t>»</w:t>
      </w:r>
      <w:r>
        <w:t>;</w:t>
      </w:r>
    </w:p>
    <w:p w14:paraId="7A4D1486" w14:textId="77777777" w:rsidR="004E74FF" w:rsidRDefault="004E74FF" w:rsidP="004E74FF"/>
    <w:p w14:paraId="7A1947DF" w14:textId="406E1EEA" w:rsidR="004E74FF" w:rsidRDefault="004E74FF" w:rsidP="004E74FF">
      <w:r>
        <w:t>2.2.3        оказание благотворительной помощи в виде</w:t>
      </w:r>
      <w:r w:rsidR="00ED326D">
        <w:t xml:space="preserve"> грантов для организаций и частных лиц</w:t>
      </w:r>
      <w:r w:rsidR="00322AE0">
        <w:t>,</w:t>
      </w:r>
      <w:r w:rsidR="00ED326D">
        <w:t xml:space="preserve"> которые реализуют программы</w:t>
      </w:r>
      <w:r w:rsidR="00322AE0">
        <w:t>,</w:t>
      </w:r>
      <w:r w:rsidR="00ED326D">
        <w:t xml:space="preserve"> связанные с </w:t>
      </w:r>
      <w:r w:rsidR="00ED326D" w:rsidRPr="00ED326D">
        <w:t xml:space="preserve">области </w:t>
      </w:r>
      <w:bookmarkStart w:id="1" w:name="_Hlk509214365"/>
      <w:r w:rsidR="00322AE0">
        <w:t>«</w:t>
      </w:r>
      <w:r w:rsidR="00322AE0" w:rsidRPr="00322AE0">
        <w:t>Развитие высшего образования, культура, ремесленничество</w:t>
      </w:r>
      <w:r w:rsidR="00322AE0">
        <w:t>»</w:t>
      </w:r>
      <w:r>
        <w:t>;</w:t>
      </w:r>
    </w:p>
    <w:bookmarkEnd w:id="1"/>
    <w:p w14:paraId="36E72522" w14:textId="77777777" w:rsidR="004E74FF" w:rsidRDefault="004E74FF" w:rsidP="004E74FF"/>
    <w:p w14:paraId="5C884B36" w14:textId="77777777" w:rsidR="004E74FF" w:rsidRDefault="004E74FF" w:rsidP="004E74FF">
      <w:r>
        <w:t>2.2.4        проведение кампаний по сбору пожертвований, привлечение благотворительных пожертвований от частных и юридических лиц, в том числе от иных благотворительных организаций, их аккумулирование и расходование в соответствии с условиями Программы;</w:t>
      </w:r>
    </w:p>
    <w:p w14:paraId="73BA49DB" w14:textId="77777777" w:rsidR="004E74FF" w:rsidRDefault="004E74FF" w:rsidP="004E74FF"/>
    <w:p w14:paraId="4CB03E55" w14:textId="029AD9F6" w:rsidR="004E74FF" w:rsidRDefault="004E74FF" w:rsidP="004E74FF">
      <w:r>
        <w:t>2.2.5        предоставление целевой</w:t>
      </w:r>
      <w:r w:rsidR="00ED326D">
        <w:t xml:space="preserve"> услуг для коммерческих организаций и частных лиц для финансирования Программы</w:t>
      </w:r>
      <w:r>
        <w:t>;</w:t>
      </w:r>
    </w:p>
    <w:p w14:paraId="205432C0" w14:textId="77777777" w:rsidR="004E74FF" w:rsidRDefault="004E74FF" w:rsidP="004E74FF"/>
    <w:p w14:paraId="592BAA7E" w14:textId="5BA4D4D1" w:rsidR="004E74FF" w:rsidRDefault="004E74FF" w:rsidP="004E74FF">
      <w:r>
        <w:t>2.2.6        инициирование и осуществление совместно с другими благотворительными и иными организациями</w:t>
      </w:r>
      <w:r w:rsidR="00ED326D">
        <w:t xml:space="preserve"> различных мероприятий (лекции, семинары, конференции)</w:t>
      </w:r>
      <w:r>
        <w:t>, направленных на реализацию целей, соответствующих целям Программы и уставным целям Фонда, их финансирование и участие в них иными способами;</w:t>
      </w:r>
    </w:p>
    <w:p w14:paraId="7B388D32" w14:textId="77777777" w:rsidR="004E74FF" w:rsidRDefault="004E74FF" w:rsidP="004E74FF"/>
    <w:p w14:paraId="438DA6CF" w14:textId="38E3DAF3" w:rsidR="004E74FF" w:rsidRDefault="004E74FF" w:rsidP="004E74FF">
      <w:r>
        <w:t>2.2.7        распространение информации о</w:t>
      </w:r>
      <w:r w:rsidR="00322AE0" w:rsidRPr="00322AE0">
        <w:t xml:space="preserve"> </w:t>
      </w:r>
      <w:r w:rsidR="00322AE0">
        <w:t>«</w:t>
      </w:r>
      <w:r w:rsidR="00322AE0" w:rsidRPr="00322AE0">
        <w:t>Развитие высшего образования, культура, ремесленничество</w:t>
      </w:r>
      <w:r w:rsidR="00322AE0">
        <w:t>»</w:t>
      </w:r>
      <w:r>
        <w:t>;</w:t>
      </w:r>
    </w:p>
    <w:p w14:paraId="2C451F8D" w14:textId="77777777" w:rsidR="004E74FF" w:rsidRDefault="004E74FF" w:rsidP="004E74FF"/>
    <w:p w14:paraId="72D84195" w14:textId="15758262" w:rsidR="004E74FF" w:rsidRDefault="004E74FF" w:rsidP="004E74FF">
      <w:r>
        <w:t>2.2.8        организацию и финансирование публикаций, в том числе аудио-видео материалов, их тиражирование, и иные способы распространения информации, научных работ, исследований, справочных пособий и других произведений, касающихся вопросов</w:t>
      </w:r>
      <w:r w:rsidR="00322AE0">
        <w:t xml:space="preserve"> «</w:t>
      </w:r>
      <w:r w:rsidR="00322AE0" w:rsidRPr="00322AE0">
        <w:t>Развити</w:t>
      </w:r>
      <w:r w:rsidR="00322AE0">
        <w:t>я</w:t>
      </w:r>
      <w:r w:rsidR="00322AE0" w:rsidRPr="00322AE0">
        <w:t xml:space="preserve"> высшего образования, культур</w:t>
      </w:r>
      <w:r w:rsidR="00322AE0">
        <w:t>ы</w:t>
      </w:r>
      <w:r w:rsidR="00322AE0" w:rsidRPr="00322AE0">
        <w:t>, ремесленничеств</w:t>
      </w:r>
      <w:r w:rsidR="00322AE0">
        <w:t>а»</w:t>
      </w:r>
      <w:r>
        <w:t>;</w:t>
      </w:r>
    </w:p>
    <w:p w14:paraId="6D58D767" w14:textId="77777777" w:rsidR="004E74FF" w:rsidRDefault="004E74FF" w:rsidP="004E74FF"/>
    <w:p w14:paraId="044C8860" w14:textId="77777777" w:rsidR="004E74FF" w:rsidRDefault="004E74FF" w:rsidP="004E74FF">
      <w:r>
        <w:t>2.2.9        распространение информации о деятельности Фонда и Программе Фонда, в том числе путем участия в выставках, семинарах, круглых столах, общественно-значимых мероприятий, благотворительных концертах и иных мероприятиях, способствующих выполнению целей Программы;</w:t>
      </w:r>
    </w:p>
    <w:p w14:paraId="07188B64" w14:textId="77777777" w:rsidR="004E74FF" w:rsidRDefault="004E74FF" w:rsidP="004E74FF"/>
    <w:p w14:paraId="53A83DDD" w14:textId="085532F3" w:rsidR="004E74FF" w:rsidRDefault="004E74FF" w:rsidP="004E74FF">
      <w:r>
        <w:t>2.2.10     иные мероприятия, способствующие реализации целей Программы и не противоречащие действующему законодательству и внутренним документам Фонда.</w:t>
      </w:r>
    </w:p>
    <w:p w14:paraId="785A2C83" w14:textId="77777777" w:rsidR="004E74FF" w:rsidRPr="00AE5A21" w:rsidRDefault="004E74FF" w:rsidP="004E74FF">
      <w:pPr>
        <w:rPr>
          <w:b/>
        </w:rPr>
      </w:pPr>
    </w:p>
    <w:p w14:paraId="366A86A4" w14:textId="77777777" w:rsidR="004E74FF" w:rsidRPr="00AE5A21" w:rsidRDefault="004E74FF" w:rsidP="004E74FF">
      <w:pPr>
        <w:rPr>
          <w:b/>
        </w:rPr>
      </w:pPr>
      <w:r w:rsidRPr="00AE5A21">
        <w:rPr>
          <w:b/>
        </w:rPr>
        <w:t>Сроки реализации Программы</w:t>
      </w:r>
    </w:p>
    <w:p w14:paraId="2FBC0E88" w14:textId="77777777" w:rsidR="004E74FF" w:rsidRDefault="004E74FF" w:rsidP="004E74FF">
      <w:r>
        <w:t>3.1             Настоящая Программа является долгосрочной благотворительной программой.</w:t>
      </w:r>
    </w:p>
    <w:p w14:paraId="5C863FC9" w14:textId="77777777" w:rsidR="004E74FF" w:rsidRDefault="004E74FF" w:rsidP="004E74FF"/>
    <w:p w14:paraId="2549EDB2" w14:textId="75EF488D" w:rsidR="004E74FF" w:rsidRDefault="004E74FF" w:rsidP="004E74FF">
      <w:r>
        <w:lastRenderedPageBreak/>
        <w:t xml:space="preserve">3.2             Дата начала реализации Программы – 1 </w:t>
      </w:r>
      <w:r w:rsidR="00DD0C52">
        <w:t>февраля</w:t>
      </w:r>
      <w:r>
        <w:t xml:space="preserve"> 201</w:t>
      </w:r>
      <w:r w:rsidR="00DD0C52">
        <w:t>8</w:t>
      </w:r>
      <w:r>
        <w:t xml:space="preserve"> г.</w:t>
      </w:r>
    </w:p>
    <w:p w14:paraId="203079D1" w14:textId="77777777" w:rsidR="004E74FF" w:rsidRDefault="004E74FF" w:rsidP="004E74FF"/>
    <w:p w14:paraId="7EBE0A95" w14:textId="77777777" w:rsidR="004E74FF" w:rsidRDefault="004E74FF" w:rsidP="004E74FF">
      <w:r>
        <w:t>3.3             Дата окончания реализации Программы –  бессрочная.</w:t>
      </w:r>
    </w:p>
    <w:p w14:paraId="5BA8F727" w14:textId="77777777" w:rsidR="004E74FF" w:rsidRDefault="004E74FF" w:rsidP="004E74FF"/>
    <w:p w14:paraId="7C1E8B46" w14:textId="77777777" w:rsidR="004E74FF" w:rsidRDefault="004E74FF" w:rsidP="004E74FF">
      <w:r>
        <w:t>3.4             Реализация Программы может быть прекращена досрочно, в том числе в связи с принятием Фондами новой благотворительной программы.</w:t>
      </w:r>
    </w:p>
    <w:p w14:paraId="3AD20327" w14:textId="77777777" w:rsidR="004E74FF" w:rsidRDefault="004E74FF" w:rsidP="004E74FF"/>
    <w:p w14:paraId="25CFB96D" w14:textId="77777777" w:rsidR="004E74FF" w:rsidRDefault="004E74FF" w:rsidP="004E74FF">
      <w:r>
        <w:t>3.5             При досрочном прекращении Программы Совет Фонда также должен принять решение о порядке распределения средств, поступивших на реализацию Программы к моменту ее прекращения.</w:t>
      </w:r>
    </w:p>
    <w:p w14:paraId="2D093E4D" w14:textId="77777777" w:rsidR="004E74FF" w:rsidRDefault="004E74FF" w:rsidP="004E74FF"/>
    <w:p w14:paraId="56A7D02F" w14:textId="77777777" w:rsidR="004E74FF" w:rsidRPr="00AE5A21" w:rsidRDefault="004E74FF" w:rsidP="004E74FF">
      <w:pPr>
        <w:rPr>
          <w:b/>
        </w:rPr>
      </w:pPr>
      <w:r w:rsidRPr="00AE5A21">
        <w:rPr>
          <w:b/>
        </w:rPr>
        <w:t>Параметры Программы</w:t>
      </w:r>
    </w:p>
    <w:p w14:paraId="7EEA8E76" w14:textId="77777777" w:rsidR="004E74FF" w:rsidRDefault="004E74FF" w:rsidP="004E74FF">
      <w:proofErr w:type="gramStart"/>
      <w:r>
        <w:t>4.1             К</w:t>
      </w:r>
      <w:proofErr w:type="gramEnd"/>
      <w:r>
        <w:t xml:space="preserve"> параметрам Программы в части предоставления благотворительной помощи относятся:</w:t>
      </w:r>
    </w:p>
    <w:p w14:paraId="07683A95" w14:textId="77777777" w:rsidR="004E74FF" w:rsidRDefault="004E74FF" w:rsidP="004E74FF"/>
    <w:p w14:paraId="449C2764" w14:textId="77777777" w:rsidR="004E74FF" w:rsidRDefault="004E74FF" w:rsidP="004E74FF">
      <w:r>
        <w:t>(i)               регион действия Программы – территория Российской Федерации;</w:t>
      </w:r>
    </w:p>
    <w:p w14:paraId="35A0092F" w14:textId="77777777" w:rsidR="004E74FF" w:rsidRDefault="004E74FF" w:rsidP="004E74FF"/>
    <w:p w14:paraId="578D3274" w14:textId="77777777" w:rsidR="004E74FF" w:rsidRDefault="004E74FF" w:rsidP="004E74FF">
      <w:r>
        <w:t>(</w:t>
      </w:r>
      <w:proofErr w:type="spellStart"/>
      <w:r>
        <w:t>ii</w:t>
      </w:r>
      <w:proofErr w:type="spellEnd"/>
      <w:r>
        <w:t>)             перечень организаций, включенных в Программу и Совет Программы (Приложение № 1);</w:t>
      </w:r>
    </w:p>
    <w:p w14:paraId="5ED578EF" w14:textId="77777777" w:rsidR="004E74FF" w:rsidRDefault="004E74FF" w:rsidP="004E74FF"/>
    <w:p w14:paraId="3E8D5F23" w14:textId="77777777" w:rsidR="004E74FF" w:rsidRDefault="004E74FF" w:rsidP="004E74FF">
      <w:r>
        <w:t>(</w:t>
      </w:r>
      <w:proofErr w:type="spellStart"/>
      <w:r>
        <w:t>iii</w:t>
      </w:r>
      <w:proofErr w:type="spellEnd"/>
      <w:r>
        <w:t>)           условия включения лиц и организаций в программу и предоставления благотворительной помощи по Программе.</w:t>
      </w:r>
    </w:p>
    <w:p w14:paraId="50879449" w14:textId="77777777" w:rsidR="004E74FF" w:rsidRDefault="004E74FF" w:rsidP="004E74FF"/>
    <w:p w14:paraId="7C5094CD" w14:textId="77777777" w:rsidR="004E74FF" w:rsidRDefault="004E74FF" w:rsidP="004E74FF">
      <w:r>
        <w:t>Совет Программы вправе изменять параметры Программы с учетом принятия решения об изменении параметров Программы, принимаемого Советом Программы;</w:t>
      </w:r>
    </w:p>
    <w:p w14:paraId="3A6965F9" w14:textId="77777777" w:rsidR="004E74FF" w:rsidRDefault="004E74FF" w:rsidP="004E74FF"/>
    <w:p w14:paraId="7879D1B4" w14:textId="3C3ACE38" w:rsidR="004E74FF" w:rsidRDefault="004E74FF" w:rsidP="004E74FF">
      <w:r>
        <w:t>- изменение параметров Программы может происходить не чаще, одного раза в квартал;</w:t>
      </w:r>
    </w:p>
    <w:p w14:paraId="746ED4D5" w14:textId="77777777" w:rsidR="004E74FF" w:rsidRDefault="004E74FF" w:rsidP="004E74FF"/>
    <w:p w14:paraId="5AE7E5B0" w14:textId="77777777" w:rsidR="004E74FF" w:rsidRDefault="004E74FF" w:rsidP="004E74FF">
      <w:r>
        <w:t>- информация об изменениях параметров Программы распространяется по каналам распространения информации о Программе;</w:t>
      </w:r>
    </w:p>
    <w:p w14:paraId="0D6389F3" w14:textId="77777777" w:rsidR="004E74FF" w:rsidRDefault="004E74FF" w:rsidP="004E74FF"/>
    <w:p w14:paraId="3EAFF02A" w14:textId="77777777" w:rsidR="004E74FF" w:rsidRDefault="004E74FF" w:rsidP="004E74FF">
      <w:r>
        <w:t>- изменения параметров Программы вступают в силу с даты, определенной соответствующим решением Совета Программы;</w:t>
      </w:r>
    </w:p>
    <w:p w14:paraId="7E9D60A2" w14:textId="77777777" w:rsidR="004E74FF" w:rsidRDefault="004E74FF" w:rsidP="004E74FF"/>
    <w:p w14:paraId="76911DD6" w14:textId="7A801543" w:rsidR="004E74FF" w:rsidRDefault="004E74FF" w:rsidP="004E74FF">
      <w:r>
        <w:t xml:space="preserve">4.2             Финансированию в рамках предоставления благотворительной помощи по Программе подлежат: товары и услуги для обеспечения образовательных и культурных мероприятий; </w:t>
      </w:r>
      <w:r>
        <w:lastRenderedPageBreak/>
        <w:t>информационное обеспечение Программы; исследования в области культуры, образования и социальной сферы; создание и развитие фандрайзинга; профильное обучение.</w:t>
      </w:r>
    </w:p>
    <w:p w14:paraId="383285AA" w14:textId="77777777" w:rsidR="004E74FF" w:rsidRDefault="004E74FF" w:rsidP="004E74FF"/>
    <w:p w14:paraId="053EAC65" w14:textId="003B3580" w:rsidR="004E74FF" w:rsidRDefault="004E74FF" w:rsidP="004E74FF">
      <w:r>
        <w:t>4.3             Благотворительная помощь Участникам программы может предоставляться в форме перечисления финансовых   средств, передачи прав на владение материальными средствами, а также в виде организации мероприятий и других услуг.</w:t>
      </w:r>
    </w:p>
    <w:p w14:paraId="506845CE" w14:textId="77777777" w:rsidR="004E74FF" w:rsidRDefault="004E74FF" w:rsidP="004E74FF"/>
    <w:p w14:paraId="4B4AC2A2" w14:textId="77777777" w:rsidR="004E74FF" w:rsidRPr="00AE5A21" w:rsidRDefault="004E74FF" w:rsidP="004E74FF">
      <w:pPr>
        <w:rPr>
          <w:b/>
        </w:rPr>
      </w:pPr>
      <w:bookmarkStart w:id="2" w:name="_GoBack"/>
      <w:r w:rsidRPr="00AE5A21">
        <w:rPr>
          <w:b/>
        </w:rPr>
        <w:t>Этапы реализации Программы Фонда</w:t>
      </w:r>
    </w:p>
    <w:bookmarkEnd w:id="2"/>
    <w:p w14:paraId="0E198FAE" w14:textId="77777777" w:rsidR="004E74FF" w:rsidRDefault="004E74FF" w:rsidP="004E74FF">
      <w:r>
        <w:t>5.1             Деятельность Фонда по реализации Программы носит постоянный характер в пределах сроков реализации Программы.</w:t>
      </w:r>
    </w:p>
    <w:p w14:paraId="05A9BCFD" w14:textId="77777777" w:rsidR="004E74FF" w:rsidRDefault="004E74FF" w:rsidP="004E74FF"/>
    <w:p w14:paraId="5BC3E0EB" w14:textId="77777777" w:rsidR="004E74FF" w:rsidRDefault="004E74FF" w:rsidP="004E74FF">
      <w:r>
        <w:t>5.2             Программа подразумевает выполнение следующих действий (этапов) на протяжении всего срока реализации Программы без ограничения их во времени:</w:t>
      </w:r>
    </w:p>
    <w:p w14:paraId="04987B41" w14:textId="77777777" w:rsidR="004E74FF" w:rsidRDefault="004E74FF" w:rsidP="004E74FF"/>
    <w:p w14:paraId="68BD24F5" w14:textId="1EBC9A2A" w:rsidR="004E74FF" w:rsidRDefault="004E74FF" w:rsidP="004E74FF">
      <w:r>
        <w:t>(i)               распространение информации о Программе среди целевых групп Участников;</w:t>
      </w:r>
    </w:p>
    <w:p w14:paraId="3B3FBB9F" w14:textId="77777777" w:rsidR="004E74FF" w:rsidRDefault="004E74FF" w:rsidP="004E74FF"/>
    <w:p w14:paraId="170D9CD4" w14:textId="77777777" w:rsidR="004E74FF" w:rsidRDefault="004E74FF" w:rsidP="004E74FF">
      <w:r>
        <w:t>(</w:t>
      </w:r>
      <w:proofErr w:type="spellStart"/>
      <w:r>
        <w:t>ii</w:t>
      </w:r>
      <w:proofErr w:type="spellEnd"/>
      <w:r>
        <w:t>)             прием Заявлений на вступление в Программу от Участников;</w:t>
      </w:r>
    </w:p>
    <w:p w14:paraId="0046313C" w14:textId="77777777" w:rsidR="004E74FF" w:rsidRDefault="004E74FF" w:rsidP="004E74FF"/>
    <w:p w14:paraId="1FDB7176" w14:textId="77777777" w:rsidR="004E74FF" w:rsidRDefault="004E74FF" w:rsidP="004E74FF">
      <w:r>
        <w:t>(</w:t>
      </w:r>
      <w:proofErr w:type="spellStart"/>
      <w:r>
        <w:t>iii</w:t>
      </w:r>
      <w:proofErr w:type="spellEnd"/>
      <w:r>
        <w:t>)           привлечение Экспертов для оценки материалов по Заявлениям;</w:t>
      </w:r>
    </w:p>
    <w:p w14:paraId="409C8B38" w14:textId="77777777" w:rsidR="004E74FF" w:rsidRDefault="004E74FF" w:rsidP="004E74FF"/>
    <w:p w14:paraId="5095B2EB" w14:textId="77777777" w:rsidR="004E74FF" w:rsidRDefault="004E74FF" w:rsidP="004E74FF">
      <w:r>
        <w:t>(</w:t>
      </w:r>
      <w:proofErr w:type="spellStart"/>
      <w:r>
        <w:t>iv</w:t>
      </w:r>
      <w:proofErr w:type="spellEnd"/>
      <w:r>
        <w:t>)            принятие решений по Заявлениям в соответствии с условиями Программы;</w:t>
      </w:r>
    </w:p>
    <w:p w14:paraId="19FDB777" w14:textId="77777777" w:rsidR="004E74FF" w:rsidRDefault="004E74FF" w:rsidP="004E74FF"/>
    <w:p w14:paraId="35741EC2" w14:textId="77777777" w:rsidR="004E74FF" w:rsidRDefault="004E74FF" w:rsidP="004E74FF">
      <w:r>
        <w:t>(v)             информирование общественности о сборе пожертвований в целях реализации Программы;</w:t>
      </w:r>
    </w:p>
    <w:p w14:paraId="42CCB9BD" w14:textId="77777777" w:rsidR="004E74FF" w:rsidRDefault="004E74FF" w:rsidP="004E74FF"/>
    <w:p w14:paraId="42FE6984" w14:textId="77777777" w:rsidR="004E74FF" w:rsidRDefault="004E74FF" w:rsidP="004E74FF">
      <w:r>
        <w:t>(</w:t>
      </w:r>
      <w:proofErr w:type="spellStart"/>
      <w:r>
        <w:t>vi</w:t>
      </w:r>
      <w:proofErr w:type="spellEnd"/>
      <w:r>
        <w:t>)            аккумуляция пожертвований и их дальнейшее расходование в соответствии с целями Программы и целевым назначением поступлений;</w:t>
      </w:r>
    </w:p>
    <w:p w14:paraId="3522CF56" w14:textId="77777777" w:rsidR="004E74FF" w:rsidRDefault="004E74FF" w:rsidP="004E74FF"/>
    <w:p w14:paraId="1378DCAE" w14:textId="77777777" w:rsidR="004E74FF" w:rsidRDefault="004E74FF" w:rsidP="004E74FF">
      <w:r>
        <w:t>(</w:t>
      </w:r>
      <w:proofErr w:type="spellStart"/>
      <w:r>
        <w:t>vii</w:t>
      </w:r>
      <w:proofErr w:type="spellEnd"/>
      <w:r>
        <w:t>)          взаимодействие с государственными и коммерческими учреждениями и поставщиками;</w:t>
      </w:r>
    </w:p>
    <w:p w14:paraId="1EB6A8CC" w14:textId="77777777" w:rsidR="004E74FF" w:rsidRDefault="004E74FF" w:rsidP="004E74FF"/>
    <w:p w14:paraId="60766CAE" w14:textId="77777777" w:rsidR="004E74FF" w:rsidRDefault="004E74FF" w:rsidP="004E74FF">
      <w:r>
        <w:t>(</w:t>
      </w:r>
      <w:proofErr w:type="spellStart"/>
      <w:r>
        <w:t>viii</w:t>
      </w:r>
      <w:proofErr w:type="spellEnd"/>
      <w:r>
        <w:t>)        предоставление благотворительной помощи (пожертвований) Участникам в целях реализации целей Программы и Фонда;</w:t>
      </w:r>
    </w:p>
    <w:p w14:paraId="3A342F7F" w14:textId="77777777" w:rsidR="004E74FF" w:rsidRDefault="004E74FF" w:rsidP="004E74FF"/>
    <w:p w14:paraId="7F0EDE45" w14:textId="77777777" w:rsidR="004E74FF" w:rsidRDefault="004E74FF" w:rsidP="004E74FF">
      <w:r>
        <w:t>(</w:t>
      </w:r>
      <w:proofErr w:type="spellStart"/>
      <w:r>
        <w:t>ix</w:t>
      </w:r>
      <w:proofErr w:type="spellEnd"/>
      <w:r>
        <w:t>)            подтверждение целевого расходования пожертвований в рамках Программы и предоставление отчетов о расходовании пожертвований;</w:t>
      </w:r>
    </w:p>
    <w:p w14:paraId="7871F3AD" w14:textId="77777777" w:rsidR="004E74FF" w:rsidRDefault="004E74FF" w:rsidP="004E74FF"/>
    <w:p w14:paraId="469E225E" w14:textId="77777777" w:rsidR="004E74FF" w:rsidRDefault="004E74FF" w:rsidP="004E74FF">
      <w:r>
        <w:t>(x)             мониторинг и оценка работы Программы.</w:t>
      </w:r>
    </w:p>
    <w:p w14:paraId="3B9946FE" w14:textId="77777777" w:rsidR="004E74FF" w:rsidRDefault="004E74FF" w:rsidP="004E74FF"/>
    <w:p w14:paraId="024545C2" w14:textId="77777777" w:rsidR="004E74FF" w:rsidRDefault="004E74FF" w:rsidP="004E74FF">
      <w:r>
        <w:t>Условия включения Участника в Программу и предоставления благотворительной помощи по Программе</w:t>
      </w:r>
    </w:p>
    <w:p w14:paraId="3691E1E5" w14:textId="0F29903C" w:rsidR="004E74FF" w:rsidRDefault="004E74FF" w:rsidP="004E74FF">
      <w:r>
        <w:t xml:space="preserve">6.1             Заявитель, осуществляющей деятельность в образовательной и культурной сфере, подает </w:t>
      </w:r>
      <w:proofErr w:type="gramStart"/>
      <w:r>
        <w:t xml:space="preserve">надлежаще оформленное </w:t>
      </w:r>
      <w:r w:rsidR="00322AE0">
        <w:t>«</w:t>
      </w:r>
      <w:r>
        <w:t>Заявление</w:t>
      </w:r>
      <w:r w:rsidR="00322AE0">
        <w:t>»</w:t>
      </w:r>
      <w:proofErr w:type="gramEnd"/>
      <w:r>
        <w:t xml:space="preserve"> заверенное уполномоченным лицом,</w:t>
      </w:r>
    </w:p>
    <w:p w14:paraId="1593CD70" w14:textId="77777777" w:rsidR="004E74FF" w:rsidRDefault="004E74FF" w:rsidP="004E74FF"/>
    <w:p w14:paraId="623CF17D" w14:textId="3FE801D7" w:rsidR="004E74FF" w:rsidRDefault="004E74FF" w:rsidP="004E74FF">
      <w:r>
        <w:t xml:space="preserve">6.2             На момент подачи заявления, у Заявителя должна быть принята программа или план мероприятий </w:t>
      </w:r>
      <w:r w:rsidR="00DD0C52">
        <w:t>связанный с проблематикой «</w:t>
      </w:r>
      <w:r w:rsidR="00DD0C52" w:rsidRPr="00DD0C52">
        <w:t>Евразийской интеграцией и устойчивым развитием»;</w:t>
      </w:r>
    </w:p>
    <w:p w14:paraId="57094444" w14:textId="77777777" w:rsidR="004E74FF" w:rsidRDefault="004E74FF" w:rsidP="004E74FF"/>
    <w:p w14:paraId="198CC836" w14:textId="488F1641" w:rsidR="004E74FF" w:rsidRDefault="004E74FF" w:rsidP="004E74FF">
      <w:r>
        <w:t>6.3             Благотворительная финансовая помощь осуществляется путем проведения безналичных расчетов между Фондом и Заявителем либо между Фондом и уполномоченным представителем и(или) Поставщиком.</w:t>
      </w:r>
    </w:p>
    <w:p w14:paraId="48E97B7C" w14:textId="77777777" w:rsidR="004E74FF" w:rsidRDefault="004E74FF" w:rsidP="004E74FF"/>
    <w:p w14:paraId="403322E8" w14:textId="77777777" w:rsidR="004E74FF" w:rsidRDefault="004E74FF" w:rsidP="004E74FF">
      <w:r>
        <w:t>6.4             Предоставление Заявителем всех без исключения запрашиваемых документов в соответствии с настоящим Положением о Программе.</w:t>
      </w:r>
    </w:p>
    <w:p w14:paraId="04CEF67A" w14:textId="77777777" w:rsidR="004E74FF" w:rsidRDefault="004E74FF" w:rsidP="004E74FF"/>
    <w:p w14:paraId="12D251C8" w14:textId="77777777" w:rsidR="004E74FF" w:rsidRPr="00AE5A21" w:rsidRDefault="004E74FF" w:rsidP="004E74FF">
      <w:pPr>
        <w:rPr>
          <w:b/>
        </w:rPr>
      </w:pPr>
      <w:r w:rsidRPr="00AE5A21">
        <w:rPr>
          <w:b/>
        </w:rPr>
        <w:t>Организационная структура Программы</w:t>
      </w:r>
    </w:p>
    <w:p w14:paraId="2998269F" w14:textId="77777777" w:rsidR="004E74FF" w:rsidRDefault="004E74FF" w:rsidP="004E74FF">
      <w:r>
        <w:t>7.1             Организационная структура Программы Фонда включает в себя:</w:t>
      </w:r>
    </w:p>
    <w:p w14:paraId="4D0E67BF" w14:textId="77777777" w:rsidR="004E74FF" w:rsidRDefault="004E74FF" w:rsidP="004E74FF"/>
    <w:p w14:paraId="3CAED6E4" w14:textId="77777777" w:rsidR="004E74FF" w:rsidRDefault="004E74FF" w:rsidP="004E74FF">
      <w:r>
        <w:t>(i)               Совет Программы, состоящий из членов Совета Фонда и представителей Участников Программы;</w:t>
      </w:r>
    </w:p>
    <w:p w14:paraId="1A76ADC4" w14:textId="77777777" w:rsidR="004E74FF" w:rsidRDefault="004E74FF" w:rsidP="004E74FF"/>
    <w:p w14:paraId="55F4EFE0" w14:textId="77777777" w:rsidR="004E74FF" w:rsidRDefault="004E74FF" w:rsidP="004E74FF">
      <w:r>
        <w:t>(</w:t>
      </w:r>
      <w:proofErr w:type="spellStart"/>
      <w:r>
        <w:t>ii</w:t>
      </w:r>
      <w:proofErr w:type="spellEnd"/>
      <w:r>
        <w:t>)             Руководителя Программы, в лице Директора Фонда или заместителя Директора Фонда, с делегированными ему полномочиями Советом Фонда;</w:t>
      </w:r>
    </w:p>
    <w:p w14:paraId="30A33CA4" w14:textId="77777777" w:rsidR="004E74FF" w:rsidRDefault="004E74FF" w:rsidP="004E74FF"/>
    <w:p w14:paraId="015A385F" w14:textId="77777777" w:rsidR="004E74FF" w:rsidRDefault="004E74FF" w:rsidP="004E74FF">
      <w:r>
        <w:t>(</w:t>
      </w:r>
      <w:proofErr w:type="spellStart"/>
      <w:r>
        <w:t>iii</w:t>
      </w:r>
      <w:proofErr w:type="spellEnd"/>
      <w:r>
        <w:t>)           сотрудников Фонда;</w:t>
      </w:r>
    </w:p>
    <w:p w14:paraId="7D31515A" w14:textId="77777777" w:rsidR="004E74FF" w:rsidRDefault="004E74FF" w:rsidP="004E74FF"/>
    <w:p w14:paraId="680AD66A" w14:textId="77777777" w:rsidR="004E74FF" w:rsidRDefault="004E74FF" w:rsidP="004E74FF">
      <w:r>
        <w:t>(</w:t>
      </w:r>
      <w:proofErr w:type="spellStart"/>
      <w:r>
        <w:t>iv</w:t>
      </w:r>
      <w:proofErr w:type="spellEnd"/>
      <w:r>
        <w:t>)            экспертов.</w:t>
      </w:r>
    </w:p>
    <w:p w14:paraId="02D09B78" w14:textId="77777777" w:rsidR="004E74FF" w:rsidRDefault="004E74FF" w:rsidP="004E74FF"/>
    <w:p w14:paraId="17E900D8" w14:textId="77777777" w:rsidR="004E74FF" w:rsidRDefault="004E74FF" w:rsidP="004E74FF">
      <w:r>
        <w:t>7.2             Совет Программы:</w:t>
      </w:r>
    </w:p>
    <w:p w14:paraId="60D2256D" w14:textId="77777777" w:rsidR="004E74FF" w:rsidRDefault="004E74FF" w:rsidP="004E74FF"/>
    <w:p w14:paraId="78F2B7F6" w14:textId="77777777" w:rsidR="004E74FF" w:rsidRDefault="004E74FF" w:rsidP="004E74FF">
      <w:r>
        <w:t>(i)               принимает решения о внесении изменений и дополнений в настоящее Положение, в том числе в параметры Программы, или решения о принятии Положения в новой редакции;</w:t>
      </w:r>
    </w:p>
    <w:p w14:paraId="128851C1" w14:textId="77777777" w:rsidR="004E74FF" w:rsidRDefault="004E74FF" w:rsidP="004E74FF"/>
    <w:p w14:paraId="12B5167C" w14:textId="635F532B" w:rsidR="004E74FF" w:rsidRDefault="004E74FF" w:rsidP="004E74FF">
      <w:r>
        <w:t>(</w:t>
      </w:r>
      <w:proofErr w:type="spellStart"/>
      <w:r>
        <w:t>ii</w:t>
      </w:r>
      <w:proofErr w:type="spellEnd"/>
      <w:r>
        <w:t>)             принимает решения о продлении сроков реализации Программы и досрочном прекращении Программы;</w:t>
      </w:r>
    </w:p>
    <w:p w14:paraId="482C3D75" w14:textId="77777777" w:rsidR="004E74FF" w:rsidRDefault="004E74FF" w:rsidP="004E74FF"/>
    <w:p w14:paraId="643E8400" w14:textId="77777777" w:rsidR="004E74FF" w:rsidRDefault="004E74FF" w:rsidP="004E74FF">
      <w:r>
        <w:t>(</w:t>
      </w:r>
      <w:proofErr w:type="spellStart"/>
      <w:r>
        <w:t>iii</w:t>
      </w:r>
      <w:proofErr w:type="spellEnd"/>
      <w:r>
        <w:t>)           утверждает смету Программы и изменения к ней;</w:t>
      </w:r>
    </w:p>
    <w:p w14:paraId="4D5ACD50" w14:textId="77777777" w:rsidR="004E74FF" w:rsidRDefault="004E74FF" w:rsidP="004E74FF"/>
    <w:p w14:paraId="2F8363AF" w14:textId="77777777" w:rsidR="004E74FF" w:rsidRDefault="004E74FF" w:rsidP="004E74FF">
      <w:r>
        <w:t>(</w:t>
      </w:r>
      <w:proofErr w:type="spellStart"/>
      <w:r>
        <w:t>iv</w:t>
      </w:r>
      <w:proofErr w:type="spellEnd"/>
      <w:r>
        <w:t>)            принимает решения об утверждении отчетов о реализации Программы, в том числе отчетов об исполнении сметы;</w:t>
      </w:r>
    </w:p>
    <w:p w14:paraId="5E940072" w14:textId="77777777" w:rsidR="004E74FF" w:rsidRDefault="004E74FF" w:rsidP="004E74FF"/>
    <w:p w14:paraId="6EE20761" w14:textId="77777777" w:rsidR="004E74FF" w:rsidRDefault="004E74FF" w:rsidP="004E74FF">
      <w:r>
        <w:t>(v)             осуществляет иные полномочия, предусмотренные настоящим Положением.</w:t>
      </w:r>
    </w:p>
    <w:p w14:paraId="7041F8A4" w14:textId="77777777" w:rsidR="004E74FF" w:rsidRDefault="004E74FF" w:rsidP="004E74FF"/>
    <w:p w14:paraId="2DEC94B4" w14:textId="77777777" w:rsidR="004E74FF" w:rsidRDefault="004E74FF" w:rsidP="004E74FF">
      <w:r>
        <w:t>7.3             Руководитель Программы осуществляет следующие полномочия:</w:t>
      </w:r>
    </w:p>
    <w:p w14:paraId="6811913C" w14:textId="77777777" w:rsidR="004E74FF" w:rsidRDefault="004E74FF" w:rsidP="004E74FF"/>
    <w:p w14:paraId="04FD8E75" w14:textId="77777777" w:rsidR="004E74FF" w:rsidRDefault="004E74FF" w:rsidP="004E74FF">
      <w:r>
        <w:t>(i)               представление Совету Программы отчетов о реализации Программы (в том числе отчетов об исполнении сметы Программы);</w:t>
      </w:r>
    </w:p>
    <w:p w14:paraId="0E4EC1F3" w14:textId="77777777" w:rsidR="004E74FF" w:rsidRDefault="004E74FF" w:rsidP="004E74FF"/>
    <w:p w14:paraId="7E733787" w14:textId="51223E6F" w:rsidR="004E74FF" w:rsidRDefault="004E74FF" w:rsidP="004E74FF">
      <w:r>
        <w:t>(</w:t>
      </w:r>
      <w:proofErr w:type="spellStart"/>
      <w:r>
        <w:t>ii</w:t>
      </w:r>
      <w:proofErr w:type="spellEnd"/>
      <w:r>
        <w:t xml:space="preserve">)             принятие Решений о включении Участников в Программу и Решений о предоставлении </w:t>
      </w:r>
      <w:r w:rsidR="00644E8D">
        <w:t xml:space="preserve">целевой </w:t>
      </w:r>
      <w:r>
        <w:t>помощи;</w:t>
      </w:r>
    </w:p>
    <w:p w14:paraId="25263559" w14:textId="77777777" w:rsidR="004E74FF" w:rsidRDefault="004E74FF" w:rsidP="004E74FF"/>
    <w:p w14:paraId="45D9622F" w14:textId="402222AE" w:rsidR="004E74FF" w:rsidRDefault="004E74FF" w:rsidP="004E74FF">
      <w:r>
        <w:t>(</w:t>
      </w:r>
      <w:proofErr w:type="spellStart"/>
      <w:r>
        <w:t>iii</w:t>
      </w:r>
      <w:proofErr w:type="spellEnd"/>
      <w:r>
        <w:t xml:space="preserve">)           принятие иных решений о предоставлении </w:t>
      </w:r>
      <w:r w:rsidR="00DD0C52">
        <w:t xml:space="preserve">грантов </w:t>
      </w:r>
      <w:r>
        <w:t>по Заявлению</w:t>
      </w:r>
      <w:r w:rsidR="00DD0C52">
        <w:t xml:space="preserve"> </w:t>
      </w:r>
      <w:r>
        <w:t>за счет средств Программы;</w:t>
      </w:r>
    </w:p>
    <w:p w14:paraId="3F989086" w14:textId="77777777" w:rsidR="004E74FF" w:rsidRDefault="004E74FF" w:rsidP="004E74FF"/>
    <w:p w14:paraId="5AED2A49" w14:textId="2D216F29" w:rsidR="004E74FF" w:rsidRDefault="004E74FF" w:rsidP="004E74FF">
      <w:r>
        <w:t>(</w:t>
      </w:r>
      <w:proofErr w:type="spellStart"/>
      <w:r>
        <w:t>iv</w:t>
      </w:r>
      <w:proofErr w:type="spellEnd"/>
      <w:r>
        <w:t xml:space="preserve">)            принятие Решений об отказе в предоставлении </w:t>
      </w:r>
      <w:r w:rsidR="00DD0C52">
        <w:t xml:space="preserve">грантов </w:t>
      </w:r>
      <w:r>
        <w:t>по Программе;</w:t>
      </w:r>
    </w:p>
    <w:p w14:paraId="577C28E8" w14:textId="77777777" w:rsidR="004E74FF" w:rsidRDefault="004E74FF" w:rsidP="004E74FF"/>
    <w:p w14:paraId="513A25D2" w14:textId="02E33356" w:rsidR="004E74FF" w:rsidRDefault="004E74FF" w:rsidP="004E74FF">
      <w:r>
        <w:t xml:space="preserve">(v)             принятие решений о проведении кампаний по </w:t>
      </w:r>
      <w:r w:rsidR="00DD0C52">
        <w:t>ф</w:t>
      </w:r>
      <w:r w:rsidR="001F0243">
        <w:t>а</w:t>
      </w:r>
      <w:r w:rsidR="00DD0C52">
        <w:t>ндрайзингу</w:t>
      </w:r>
      <w:r>
        <w:t xml:space="preserve"> в целях осуществления Программы;</w:t>
      </w:r>
    </w:p>
    <w:p w14:paraId="3EC9C574" w14:textId="77777777" w:rsidR="004E74FF" w:rsidRDefault="004E74FF" w:rsidP="004E74FF"/>
    <w:p w14:paraId="5DA8B6A6" w14:textId="75CB6101" w:rsidR="004E74FF" w:rsidRDefault="004E74FF" w:rsidP="004E74FF">
      <w:r>
        <w:t>(</w:t>
      </w:r>
      <w:proofErr w:type="spellStart"/>
      <w:r>
        <w:t>vi</w:t>
      </w:r>
      <w:proofErr w:type="spellEnd"/>
      <w:r>
        <w:t xml:space="preserve">)            принятие иных решений о расходовании </w:t>
      </w:r>
      <w:r w:rsidR="00DD0C52">
        <w:t>привлеченных средств</w:t>
      </w:r>
      <w:r>
        <w:t xml:space="preserve"> в рамках реализации Программы;</w:t>
      </w:r>
    </w:p>
    <w:p w14:paraId="2C73F165" w14:textId="77777777" w:rsidR="004E74FF" w:rsidRDefault="004E74FF" w:rsidP="004E74FF"/>
    <w:p w14:paraId="77008987" w14:textId="01386FE2" w:rsidR="004E74FF" w:rsidRDefault="004E74FF" w:rsidP="004E74FF">
      <w:r>
        <w:t>(</w:t>
      </w:r>
      <w:proofErr w:type="spellStart"/>
      <w:r>
        <w:t>vii</w:t>
      </w:r>
      <w:proofErr w:type="spellEnd"/>
      <w:r>
        <w:t xml:space="preserve">)          мониторинг аккумулирования </w:t>
      </w:r>
      <w:r w:rsidR="00DD0C52">
        <w:t xml:space="preserve">привлеченных средств </w:t>
      </w:r>
      <w:r>
        <w:t>и выплат, надзор за</w:t>
      </w:r>
      <w:r w:rsidR="00DD0C52">
        <w:t xml:space="preserve"> их </w:t>
      </w:r>
      <w:r>
        <w:t>целевым использованием;</w:t>
      </w:r>
    </w:p>
    <w:p w14:paraId="6AA8F813" w14:textId="77777777" w:rsidR="004E74FF" w:rsidRDefault="004E74FF" w:rsidP="004E74FF"/>
    <w:p w14:paraId="6F41F0CD" w14:textId="2F3AD8FD" w:rsidR="004E74FF" w:rsidRDefault="004E74FF" w:rsidP="004E74FF">
      <w:r>
        <w:t>(</w:t>
      </w:r>
      <w:proofErr w:type="spellStart"/>
      <w:r>
        <w:t>viii</w:t>
      </w:r>
      <w:proofErr w:type="spellEnd"/>
      <w:r>
        <w:t xml:space="preserve">)        принятие решений о перераспределении </w:t>
      </w:r>
      <w:r w:rsidR="00DD0C52">
        <w:t>привлеченных средств в случае изменений параметров программы</w:t>
      </w:r>
    </w:p>
    <w:p w14:paraId="4FBFEAFF" w14:textId="77777777" w:rsidR="004E74FF" w:rsidRDefault="004E74FF" w:rsidP="004E74FF"/>
    <w:p w14:paraId="10A722AA" w14:textId="77777777" w:rsidR="004E74FF" w:rsidRDefault="004E74FF" w:rsidP="004E74FF">
      <w:r>
        <w:t>(</w:t>
      </w:r>
      <w:proofErr w:type="spellStart"/>
      <w:r>
        <w:t>ix</w:t>
      </w:r>
      <w:proofErr w:type="spellEnd"/>
      <w:r>
        <w:t>)            рассмотрение жалоб Заявителей;</w:t>
      </w:r>
    </w:p>
    <w:p w14:paraId="76E9880E" w14:textId="77777777" w:rsidR="004E74FF" w:rsidRDefault="004E74FF" w:rsidP="004E74FF"/>
    <w:p w14:paraId="7815790B" w14:textId="77777777" w:rsidR="004E74FF" w:rsidRDefault="004E74FF" w:rsidP="004E74FF">
      <w:r>
        <w:t>(x)             а также иные полномочия, направленные на реализацию Программы.</w:t>
      </w:r>
    </w:p>
    <w:p w14:paraId="6AD193DA" w14:textId="77777777" w:rsidR="004E74FF" w:rsidRDefault="004E74FF" w:rsidP="004E74FF"/>
    <w:p w14:paraId="052211F4" w14:textId="61351B9E" w:rsidR="004E74FF" w:rsidRDefault="004E74FF" w:rsidP="004E74FF">
      <w:r>
        <w:t>7.4             Сотрудники Фонда отвечают за непосредственную реализацию мероприятий Программы, в том числе:</w:t>
      </w:r>
    </w:p>
    <w:p w14:paraId="07176595" w14:textId="77777777" w:rsidR="004E74FF" w:rsidRDefault="004E74FF" w:rsidP="004E74FF"/>
    <w:p w14:paraId="27A0B17D" w14:textId="3C44CA0E" w:rsidR="004E74FF" w:rsidRDefault="004E74FF" w:rsidP="004E74FF">
      <w:r>
        <w:t>(i)               предоставляют информацию о Программе</w:t>
      </w:r>
      <w:r w:rsidR="00644E8D">
        <w:t xml:space="preserve"> </w:t>
      </w:r>
      <w:r>
        <w:t>Донорам, другим организациям и широкой общественности;</w:t>
      </w:r>
    </w:p>
    <w:p w14:paraId="5AC5D044" w14:textId="77777777" w:rsidR="004E74FF" w:rsidRDefault="004E74FF" w:rsidP="004E74FF"/>
    <w:p w14:paraId="71D3A1F5" w14:textId="0B60CC6C" w:rsidR="004E74FF" w:rsidRDefault="004E74FF" w:rsidP="004E74FF">
      <w:r>
        <w:t>(</w:t>
      </w:r>
      <w:proofErr w:type="spellStart"/>
      <w:r>
        <w:t>ii</w:t>
      </w:r>
      <w:proofErr w:type="spellEnd"/>
      <w:r>
        <w:t>)             консультируют потенциальных Доноров</w:t>
      </w:r>
      <w:r w:rsidR="00644E8D" w:rsidRPr="00644E8D">
        <w:t xml:space="preserve"> </w:t>
      </w:r>
      <w:r>
        <w:t>и иных заинтересованных лиц об условиях Программы;</w:t>
      </w:r>
    </w:p>
    <w:p w14:paraId="5EF92B5D" w14:textId="77777777" w:rsidR="004E74FF" w:rsidRDefault="004E74FF" w:rsidP="004E74FF"/>
    <w:p w14:paraId="4E9D1A99" w14:textId="467E2FFE" w:rsidR="004E74FF" w:rsidRDefault="004E74FF" w:rsidP="004E74FF">
      <w:r>
        <w:t>(</w:t>
      </w:r>
      <w:proofErr w:type="spellStart"/>
      <w:r>
        <w:t>iii</w:t>
      </w:r>
      <w:proofErr w:type="spellEnd"/>
      <w:r>
        <w:t>)           готовят материалы Заявления для их рассмотрения Экспертом и Руководителем Программы,</w:t>
      </w:r>
    </w:p>
    <w:p w14:paraId="7C124BA0" w14:textId="77777777" w:rsidR="004E74FF" w:rsidRDefault="004E74FF" w:rsidP="004E74FF"/>
    <w:p w14:paraId="64EC367A" w14:textId="54554EDA" w:rsidR="004E74FF" w:rsidRDefault="004E74FF" w:rsidP="004E74FF">
      <w:r>
        <w:t>(</w:t>
      </w:r>
      <w:proofErr w:type="spellStart"/>
      <w:r w:rsidR="00644E8D">
        <w:rPr>
          <w:lang w:val="en-US"/>
        </w:rPr>
        <w:t>i</w:t>
      </w:r>
      <w:proofErr w:type="spellEnd"/>
      <w:r>
        <w:t>v)             обеспечивают подтверждение, в том числе документальное, целевого расходования пожертвований;</w:t>
      </w:r>
    </w:p>
    <w:p w14:paraId="54F2E22D" w14:textId="77777777" w:rsidR="004E74FF" w:rsidRDefault="004E74FF" w:rsidP="004E74FF"/>
    <w:p w14:paraId="04DBBBDB" w14:textId="77777777" w:rsidR="004E74FF" w:rsidRDefault="004E74FF" w:rsidP="004E74FF">
      <w:r>
        <w:t>(</w:t>
      </w:r>
      <w:proofErr w:type="spellStart"/>
      <w:r>
        <w:t>vi</w:t>
      </w:r>
      <w:proofErr w:type="spellEnd"/>
      <w:r>
        <w:t>)            а также осуществляют иные функции по реализации Программы.</w:t>
      </w:r>
    </w:p>
    <w:p w14:paraId="7CC27C6C" w14:textId="77777777" w:rsidR="004E74FF" w:rsidRDefault="004E74FF" w:rsidP="004E74FF"/>
    <w:p w14:paraId="4C2C4075" w14:textId="52DC724A" w:rsidR="004E74FF" w:rsidRDefault="004E74FF" w:rsidP="004E74FF">
      <w:r>
        <w:t xml:space="preserve">7.5             Эксперты </w:t>
      </w:r>
      <w:proofErr w:type="gramStart"/>
      <w:r>
        <w:t>привлекаются  по</w:t>
      </w:r>
      <w:proofErr w:type="gramEnd"/>
      <w:r>
        <w:t xml:space="preserve"> мере необходимости для проведения экспертизы  документации, прилагаемой к Заявлению. Экспертиза проводится с целью принятия объективного и обоснованного решения </w:t>
      </w:r>
      <w:r w:rsidR="00644E8D">
        <w:t>по целям и задачам реализации Программы</w:t>
      </w:r>
      <w:r>
        <w:t>.</w:t>
      </w:r>
    </w:p>
    <w:p w14:paraId="58B1A0D8" w14:textId="77777777" w:rsidR="004E74FF" w:rsidRDefault="004E74FF" w:rsidP="004E74FF"/>
    <w:p w14:paraId="31745E3A" w14:textId="77777777" w:rsidR="004E74FF" w:rsidRDefault="004E74FF" w:rsidP="004E74FF">
      <w:r>
        <w:t>7.6             Председатель Правления Фонда осуществляет стратегическое управление реализацией Программы, а также общий надзор за соответствием реализации Программы настоящему Положению и соблюдением российского законодательства при реализации Программы.</w:t>
      </w:r>
    </w:p>
    <w:p w14:paraId="584FB627" w14:textId="77777777" w:rsidR="004E74FF" w:rsidRDefault="004E74FF" w:rsidP="004E74FF"/>
    <w:p w14:paraId="050BE344" w14:textId="77777777" w:rsidR="004E74FF" w:rsidRDefault="004E74FF" w:rsidP="004E74FF">
      <w:r>
        <w:t>7.7             Попечительский Совет Фонда осуществляет полномочия по реализации Программы в той степени, в которой это соответствует его компетенции.</w:t>
      </w:r>
    </w:p>
    <w:p w14:paraId="341A6D2A" w14:textId="77777777" w:rsidR="004E74FF" w:rsidRDefault="004E74FF" w:rsidP="004E74FF"/>
    <w:p w14:paraId="74DAA657" w14:textId="77777777" w:rsidR="004E74FF" w:rsidRPr="00AE5A21" w:rsidRDefault="004E74FF" w:rsidP="004E74FF">
      <w:pPr>
        <w:rPr>
          <w:b/>
        </w:rPr>
      </w:pPr>
      <w:r w:rsidRPr="00AE5A21">
        <w:rPr>
          <w:b/>
        </w:rPr>
        <w:t>Отношения с Донорами</w:t>
      </w:r>
    </w:p>
    <w:p w14:paraId="032C5FC1" w14:textId="381D7DA1" w:rsidR="004E74FF" w:rsidRDefault="004E74FF" w:rsidP="004E74FF">
      <w:proofErr w:type="gramStart"/>
      <w:r>
        <w:t>8.1      В</w:t>
      </w:r>
      <w:proofErr w:type="gramEnd"/>
      <w:r>
        <w:t xml:space="preserve"> целях реализации Программы Фонд распространяет информацию о Программе с приведением текста настоящего Положения и предложением делать пожертвования, что является публичной офертой делать целевые пожертвования.</w:t>
      </w:r>
    </w:p>
    <w:p w14:paraId="5862243C" w14:textId="77777777" w:rsidR="004E74FF" w:rsidRDefault="004E74FF" w:rsidP="004E74FF"/>
    <w:p w14:paraId="481509AF" w14:textId="6D28D8E3" w:rsidR="004E74FF" w:rsidRDefault="004E74FF" w:rsidP="004E74FF">
      <w:r>
        <w:t xml:space="preserve">8.2             </w:t>
      </w:r>
      <w:r w:rsidR="00DD0C52">
        <w:t>Сбор средств</w:t>
      </w:r>
      <w:r>
        <w:t xml:space="preserve"> в целях реализации Программы регулируются действующим законодательством РФ.</w:t>
      </w:r>
    </w:p>
    <w:p w14:paraId="5B00CB86" w14:textId="77777777" w:rsidR="004E74FF" w:rsidRDefault="004E74FF" w:rsidP="004E74FF"/>
    <w:p w14:paraId="488CCCFD" w14:textId="7D623C5D" w:rsidR="004E74FF" w:rsidRDefault="004E74FF" w:rsidP="004E74FF">
      <w:r>
        <w:t>8.</w:t>
      </w:r>
      <w:r w:rsidR="00DD0C52">
        <w:t>3</w:t>
      </w:r>
      <w:r>
        <w:t xml:space="preserve">             Доноры имеют следующие права:</w:t>
      </w:r>
    </w:p>
    <w:p w14:paraId="5CA0E2AC" w14:textId="77777777" w:rsidR="004E74FF" w:rsidRDefault="004E74FF" w:rsidP="004E74FF"/>
    <w:p w14:paraId="2324B561" w14:textId="77777777" w:rsidR="004E74FF" w:rsidRDefault="004E74FF" w:rsidP="004E74FF">
      <w:r>
        <w:t>(i)               получать информацию о том, как были использованы пожертвованные ими деньги, в виде отчетов Фонда,</w:t>
      </w:r>
    </w:p>
    <w:p w14:paraId="524F1C5C" w14:textId="77777777" w:rsidR="004E74FF" w:rsidRDefault="004E74FF" w:rsidP="004E74FF"/>
    <w:p w14:paraId="3FFFD242" w14:textId="77777777" w:rsidR="004E74FF" w:rsidRDefault="004E74FF" w:rsidP="004E74FF">
      <w:r>
        <w:t>(</w:t>
      </w:r>
      <w:proofErr w:type="spellStart"/>
      <w:r>
        <w:t>ii</w:t>
      </w:r>
      <w:proofErr w:type="spellEnd"/>
      <w:r>
        <w:t>)             обращаться к Руководителю Программы по вопросам предоставления индивидуального отчета, в том числе устного, о расходовании сделанного Донором пожертвования.</w:t>
      </w:r>
    </w:p>
    <w:p w14:paraId="543209D6" w14:textId="77777777" w:rsidR="004E74FF" w:rsidRDefault="004E74FF" w:rsidP="004E74FF"/>
    <w:p w14:paraId="1EB04B1C" w14:textId="5F2A9BF1" w:rsidR="004E74FF" w:rsidRDefault="004E74FF" w:rsidP="004E74FF">
      <w:r>
        <w:t xml:space="preserve">8.5             Не менее 80% </w:t>
      </w:r>
      <w:r w:rsidR="00DD0C52">
        <w:t>привлеченных средств</w:t>
      </w:r>
      <w:r>
        <w:t xml:space="preserve"> в денежной форме, полученного Фондом, должно быть использовано Фондом на благотворительные цели в течение 2 (двух) лет с момента получения этого пожертвования.</w:t>
      </w:r>
    </w:p>
    <w:p w14:paraId="6C3E2804" w14:textId="77777777" w:rsidR="004E74FF" w:rsidRDefault="004E74FF" w:rsidP="004E74FF"/>
    <w:p w14:paraId="27922029" w14:textId="77777777" w:rsidR="004E74FF" w:rsidRDefault="004E74FF" w:rsidP="004E74FF">
      <w:r>
        <w:t>8.6             Фонд оставляет себе на обеспечение уставной деятельности от 3% до 20% собранных средств. Величина процента является договорной и закрепляется дополнительным соглашением или протоколом согласования с каждым Участником либо Донором Программы.</w:t>
      </w:r>
    </w:p>
    <w:p w14:paraId="2BE87E5E" w14:textId="77777777" w:rsidR="004E74FF" w:rsidRDefault="004E74FF" w:rsidP="004E74FF"/>
    <w:p w14:paraId="11449BD7" w14:textId="5F1CE002" w:rsidR="004E74FF" w:rsidRPr="00AE5A21" w:rsidRDefault="004E74FF" w:rsidP="004E74FF">
      <w:pPr>
        <w:rPr>
          <w:b/>
        </w:rPr>
      </w:pPr>
      <w:r w:rsidRPr="00AE5A21">
        <w:rPr>
          <w:b/>
        </w:rPr>
        <w:t xml:space="preserve">Порядок подачи, рассмотрения и принятия решения по Заявлению о предоставлении </w:t>
      </w:r>
      <w:r w:rsidR="00DD0C52" w:rsidRPr="00AE5A21">
        <w:rPr>
          <w:b/>
        </w:rPr>
        <w:t>грантов</w:t>
      </w:r>
      <w:r w:rsidRPr="00AE5A21">
        <w:rPr>
          <w:b/>
        </w:rPr>
        <w:t xml:space="preserve"> по Программе</w:t>
      </w:r>
    </w:p>
    <w:p w14:paraId="101B49B8" w14:textId="77777777" w:rsidR="004E74FF" w:rsidRPr="00B935B9" w:rsidRDefault="004E74FF" w:rsidP="004E74FF">
      <w:r w:rsidRPr="00B935B9">
        <w:t>9.1             Порядок подачи Заявления</w:t>
      </w:r>
    </w:p>
    <w:p w14:paraId="01E7DDAE" w14:textId="77777777" w:rsidR="004E74FF" w:rsidRPr="00B935B9" w:rsidRDefault="004E74FF" w:rsidP="004E74FF"/>
    <w:p w14:paraId="37301AC7" w14:textId="79F46405" w:rsidR="004E74FF" w:rsidRPr="00B935B9" w:rsidRDefault="004E74FF" w:rsidP="004E74FF">
      <w:r w:rsidRPr="00B935B9">
        <w:t>9.1.1                Заявление подается в письменной форме по образцу, указанному в Приложении № 2, по почте или через секретариат Фонда по адресу: ,,,,,,,,,,,,,, с пометкой</w:t>
      </w:r>
      <w:r w:rsidR="00DD0C52" w:rsidRPr="00B935B9">
        <w:t xml:space="preserve"> программа</w:t>
      </w:r>
      <w:r w:rsidR="001F0243">
        <w:t xml:space="preserve"> «</w:t>
      </w:r>
      <w:r w:rsidR="001F0243" w:rsidRPr="001F0243">
        <w:t>Развитие высшего образования, культура, ремесленничество</w:t>
      </w:r>
      <w:r w:rsidR="001F0243">
        <w:t>»</w:t>
      </w:r>
      <w:r w:rsidR="00DD0C52" w:rsidRPr="00B935B9">
        <w:t>;</w:t>
      </w:r>
    </w:p>
    <w:p w14:paraId="4B801179" w14:textId="77777777" w:rsidR="004E74FF" w:rsidRPr="00B935B9" w:rsidRDefault="004E74FF" w:rsidP="004E74FF"/>
    <w:p w14:paraId="0B2B1CE3" w14:textId="77777777" w:rsidR="004E74FF" w:rsidRPr="00B935B9" w:rsidRDefault="004E74FF" w:rsidP="004E74FF">
      <w:r w:rsidRPr="00B935B9">
        <w:t>9.1.2                Заявление должно быть подано надлежащим Заявителем (Законным представителем Заявителя).</w:t>
      </w:r>
    </w:p>
    <w:p w14:paraId="0FFFE059" w14:textId="77777777" w:rsidR="004E74FF" w:rsidRDefault="004E74FF" w:rsidP="004E74FF"/>
    <w:p w14:paraId="664E6C6E" w14:textId="77777777" w:rsidR="004E74FF" w:rsidRDefault="004E74FF" w:rsidP="004E74FF">
      <w:r>
        <w:t>9.1.3                К Заявлению прилагаются следующие документы:</w:t>
      </w:r>
    </w:p>
    <w:p w14:paraId="69A29758" w14:textId="77777777" w:rsidR="004E74FF" w:rsidRDefault="004E74FF" w:rsidP="004E74FF"/>
    <w:p w14:paraId="1D94ED94" w14:textId="77777777" w:rsidR="004E74FF" w:rsidRDefault="004E74FF" w:rsidP="004E74FF">
      <w:r>
        <w:t>(1)             Копия Устава или Положения Заявителя;</w:t>
      </w:r>
    </w:p>
    <w:p w14:paraId="756AFBBD" w14:textId="77777777" w:rsidR="004E74FF" w:rsidRDefault="004E74FF" w:rsidP="004E74FF"/>
    <w:p w14:paraId="24486B9C" w14:textId="77777777" w:rsidR="004E74FF" w:rsidRDefault="004E74FF" w:rsidP="004E74FF">
      <w:r>
        <w:t>(2)             Копия решения о назначении лица Заявителя, имеющего право действовать от его лица без доверенности;</w:t>
      </w:r>
    </w:p>
    <w:p w14:paraId="09551385" w14:textId="77777777" w:rsidR="004E74FF" w:rsidRDefault="004E74FF" w:rsidP="004E74FF"/>
    <w:p w14:paraId="1FDA929C" w14:textId="77777777" w:rsidR="004E74FF" w:rsidRDefault="004E74FF" w:rsidP="004E74FF">
      <w:r>
        <w:t>(3)             Копии документов по принятым программам и мероприятиям, по которым планируется финансирование;</w:t>
      </w:r>
    </w:p>
    <w:p w14:paraId="1F37347B" w14:textId="77777777" w:rsidR="004E74FF" w:rsidRDefault="004E74FF" w:rsidP="004E74FF"/>
    <w:p w14:paraId="23E502F1" w14:textId="77777777" w:rsidR="004E74FF" w:rsidRDefault="004E74FF" w:rsidP="004E74FF">
      <w:r>
        <w:t>В случае отсутствия требуемых документов, Заявителем указываются причины их отсутствия в заявлении.</w:t>
      </w:r>
    </w:p>
    <w:p w14:paraId="23AE8A21" w14:textId="77777777" w:rsidR="004E74FF" w:rsidRDefault="004E74FF" w:rsidP="004E74FF"/>
    <w:p w14:paraId="79F5DEC3" w14:textId="2FAE06D5" w:rsidR="004E74FF" w:rsidRPr="00AE5A21" w:rsidRDefault="004E74FF" w:rsidP="004E74FF">
      <w:pPr>
        <w:rPr>
          <w:b/>
        </w:rPr>
      </w:pPr>
      <w:r w:rsidRPr="00AE5A21">
        <w:rPr>
          <w:b/>
        </w:rPr>
        <w:t>Фонд вправе запросить другие документы Заявителя.</w:t>
      </w:r>
    </w:p>
    <w:p w14:paraId="686FE9AE" w14:textId="77777777" w:rsidR="004E74FF" w:rsidRDefault="004E74FF" w:rsidP="004E74FF"/>
    <w:p w14:paraId="2864A861" w14:textId="77777777" w:rsidR="004E74FF" w:rsidRDefault="004E74FF" w:rsidP="004E74FF">
      <w:r>
        <w:t>9.1.4                Копии документов   могут быть предоставлены в электронном виде.</w:t>
      </w:r>
    </w:p>
    <w:p w14:paraId="389C67DB" w14:textId="77777777" w:rsidR="004E74FF" w:rsidRDefault="004E74FF" w:rsidP="004E74FF"/>
    <w:p w14:paraId="6349157F" w14:textId="77777777" w:rsidR="004E74FF" w:rsidRDefault="004E74FF" w:rsidP="004E74FF">
      <w:r>
        <w:t>9.1.5                 Обмен информацией (документами, письмами и т.п.), необходимой для принятия решения по Заявлению, происходит в письменном виде по почте, электронной почте или через секретариат Фонда.</w:t>
      </w:r>
    </w:p>
    <w:p w14:paraId="05CA9A48" w14:textId="77777777" w:rsidR="004E74FF" w:rsidRDefault="004E74FF" w:rsidP="004E74FF"/>
    <w:p w14:paraId="488D7A46" w14:textId="77777777" w:rsidR="004E74FF" w:rsidRDefault="004E74FF" w:rsidP="004E74FF">
      <w:r>
        <w:t>9.1.6                В случае если Заявитель уже обращался в Программу, он имеет право подавать новые Заявления, которые будут рассмотрены на общих основаниях.</w:t>
      </w:r>
    </w:p>
    <w:p w14:paraId="76989928" w14:textId="77777777" w:rsidR="004E74FF" w:rsidRDefault="004E74FF" w:rsidP="004E74FF"/>
    <w:p w14:paraId="5738898B" w14:textId="77777777" w:rsidR="004E74FF" w:rsidRDefault="004E74FF" w:rsidP="004E74FF">
      <w:r>
        <w:t>9.2             Порядок рассмотрения и принятия решений по Заявлению</w:t>
      </w:r>
    </w:p>
    <w:p w14:paraId="2F0176A2" w14:textId="77777777" w:rsidR="004E74FF" w:rsidRDefault="004E74FF" w:rsidP="004E74FF"/>
    <w:p w14:paraId="6630F639" w14:textId="77777777" w:rsidR="004E74FF" w:rsidRDefault="004E74FF" w:rsidP="004E74FF">
      <w:r>
        <w:t>9.2.1                Сотрудник Фонда регистрирует поступившее Заявление, открывает файл, которому присваивается номер в соответствии с порядком поступления.</w:t>
      </w:r>
    </w:p>
    <w:p w14:paraId="7F62CC95" w14:textId="77777777" w:rsidR="004E74FF" w:rsidRDefault="004E74FF" w:rsidP="004E74FF"/>
    <w:p w14:paraId="0C4F7534" w14:textId="645288FA" w:rsidR="004E74FF" w:rsidRDefault="004E74FF" w:rsidP="004E74FF">
      <w:r>
        <w:t xml:space="preserve">9.2.2                В течение </w:t>
      </w:r>
      <w:r w:rsidR="00644E8D">
        <w:t>1</w:t>
      </w:r>
      <w:r>
        <w:t>5 (</w:t>
      </w:r>
      <w:r w:rsidR="00644E8D">
        <w:t>пятнадцати</w:t>
      </w:r>
      <w:r>
        <w:t xml:space="preserve"> </w:t>
      </w:r>
      <w:r w:rsidR="00644E8D">
        <w:t>или более</w:t>
      </w:r>
      <w:r w:rsidR="009B72C6">
        <w:t>) ра</w:t>
      </w:r>
      <w:r>
        <w:t>бочих дней с момента получения Заявления Фонд принимает решение по Заявлению либо запрашивает дополнительные документы или уточняет содержащиеся в представленных документах сведения. Данный срок включает в себя время на получение заключения (рекомендации) Эксперта, если таковое необходимо.</w:t>
      </w:r>
    </w:p>
    <w:p w14:paraId="5F501625" w14:textId="77777777" w:rsidR="004E74FF" w:rsidRDefault="004E74FF" w:rsidP="004E74FF"/>
    <w:p w14:paraId="1E6E6382" w14:textId="029F08EB" w:rsidR="004E74FF" w:rsidRDefault="004E74FF" w:rsidP="004E74FF">
      <w:r>
        <w:t xml:space="preserve">9.2.3                На основании поступившего Заявления и прилагаемых к нему документов Руководитель Программы принимает решение о включении Заявителя в Программу, соответствующее решение оформляется письменно по форме, установленной </w:t>
      </w:r>
      <w:proofErr w:type="gramStart"/>
      <w:r>
        <w:t>в  Приложении</w:t>
      </w:r>
      <w:proofErr w:type="gramEnd"/>
      <w:r>
        <w:t xml:space="preserve"> № 4 ("Решение о включении Участника в Программу").</w:t>
      </w:r>
    </w:p>
    <w:p w14:paraId="0BEC3272" w14:textId="77777777" w:rsidR="004E74FF" w:rsidRDefault="004E74FF" w:rsidP="004E74FF"/>
    <w:p w14:paraId="7F57E613" w14:textId="6EBEC2CA" w:rsidR="004E74FF" w:rsidRDefault="004E74FF" w:rsidP="004E74FF">
      <w:r>
        <w:t xml:space="preserve">9.2.4                Решение об отказе в предоставлении </w:t>
      </w:r>
      <w:r w:rsidR="00B935B9">
        <w:t>целевой</w:t>
      </w:r>
      <w:r>
        <w:t xml:space="preserve"> помощи </w:t>
      </w:r>
      <w:bookmarkStart w:id="3" w:name="_Hlk509830006"/>
      <w:r w:rsidR="00644E8D">
        <w:t xml:space="preserve">(гранта) </w:t>
      </w:r>
      <w:bookmarkEnd w:id="3"/>
      <w:r>
        <w:t>по Программе принимается в случаях, когда не соблюдено хотя бы одно условие включения Заявителя в Программу. Решение об отказе оформляется по форме, приведенной в Приложении № 5 ("Решение об отказе в предоставлении</w:t>
      </w:r>
      <w:r w:rsidR="009B72C6" w:rsidRPr="009B72C6">
        <w:t xml:space="preserve"> целевой помощи</w:t>
      </w:r>
      <w:r w:rsidR="009B72C6">
        <w:t xml:space="preserve">  ( гранта)</w:t>
      </w:r>
      <w:r>
        <w:t>").</w:t>
      </w:r>
    </w:p>
    <w:p w14:paraId="6A225C9D" w14:textId="77777777" w:rsidR="004E74FF" w:rsidRDefault="004E74FF" w:rsidP="004E74FF"/>
    <w:p w14:paraId="4347DAA9" w14:textId="77777777" w:rsidR="004E74FF" w:rsidRDefault="004E74FF" w:rsidP="004E74FF">
      <w:r>
        <w:lastRenderedPageBreak/>
        <w:t>9.3             Информирование Заявителя о принятом решении и последующие действия</w:t>
      </w:r>
    </w:p>
    <w:p w14:paraId="369C6740" w14:textId="77777777" w:rsidR="004E74FF" w:rsidRDefault="004E74FF" w:rsidP="004E74FF"/>
    <w:p w14:paraId="2931E4A2" w14:textId="52EEF75F" w:rsidR="004E74FF" w:rsidRDefault="004E74FF" w:rsidP="004E74FF">
      <w:r>
        <w:t xml:space="preserve">9.3.1                Сотрудник Фонда информирует Заявителя о принятом по его Заявлению решении любым удобным способом, используя контактные данные, указанные в Заявлении, а также высылает письменное уведомление о включении Заявителя в Программу по форме, приведенной в Приложении № 6 ("Уведомление о включении Заявителя в Программу"), либо копию Решения об отказе в предоставлении </w:t>
      </w:r>
      <w:r w:rsidR="00B935B9">
        <w:t>целевой</w:t>
      </w:r>
      <w:r>
        <w:t xml:space="preserve"> помощи</w:t>
      </w:r>
      <w:r w:rsidR="00644E8D">
        <w:t xml:space="preserve"> </w:t>
      </w:r>
      <w:r w:rsidR="00644E8D" w:rsidRPr="00644E8D">
        <w:t xml:space="preserve">(гранта) </w:t>
      </w:r>
      <w:r>
        <w:t xml:space="preserve"> – в зависимости от принятого решения.</w:t>
      </w:r>
    </w:p>
    <w:p w14:paraId="7A1CE148" w14:textId="77777777" w:rsidR="004E74FF" w:rsidRDefault="004E74FF" w:rsidP="004E74FF"/>
    <w:p w14:paraId="40FB7D78" w14:textId="77777777" w:rsidR="004E74FF" w:rsidRDefault="004E74FF" w:rsidP="004E74FF">
      <w:r>
        <w:t>9.3.2                В случае несогласия Заявителя с принятым решением он вправе обратиться в Фонд с жалобой, аргументируя свое несогласие. Заявитель информируется о результатах рассмотрения жалобы в течение 10 (десяти) рабочих дней с момента принятия соответствующего решения Руководителем Программы.</w:t>
      </w:r>
    </w:p>
    <w:p w14:paraId="0B09373E" w14:textId="77777777" w:rsidR="004E74FF" w:rsidRDefault="004E74FF" w:rsidP="004E74FF"/>
    <w:p w14:paraId="4C110CC4" w14:textId="77777777" w:rsidR="004E74FF" w:rsidRDefault="004E74FF" w:rsidP="004E74FF"/>
    <w:p w14:paraId="725F20C4" w14:textId="2A25CDE7" w:rsidR="004E74FF" w:rsidRPr="00AE5A21" w:rsidRDefault="004E74FF" w:rsidP="004E74FF">
      <w:pPr>
        <w:rPr>
          <w:b/>
        </w:rPr>
      </w:pPr>
      <w:proofErr w:type="spellStart"/>
      <w:r w:rsidRPr="00AE5A21">
        <w:rPr>
          <w:b/>
        </w:rPr>
        <w:t>Софинансирование</w:t>
      </w:r>
      <w:proofErr w:type="spellEnd"/>
      <w:r w:rsidR="001F0243" w:rsidRPr="00AE5A21">
        <w:rPr>
          <w:b/>
        </w:rPr>
        <w:t>.</w:t>
      </w:r>
    </w:p>
    <w:p w14:paraId="4678E1BC" w14:textId="7012A404" w:rsidR="004E74FF" w:rsidRDefault="004E74FF" w:rsidP="004E74FF">
      <w:r>
        <w:t xml:space="preserve">10.1          Ничто в настоящем Положении не должно препятствовать Фонду перечислять средства, собранные на реализацию Программы, в качестве </w:t>
      </w:r>
      <w:r w:rsidR="00644E8D">
        <w:t>целевых</w:t>
      </w:r>
      <w:r>
        <w:t xml:space="preserve"> пожертвований в пользу иной </w:t>
      </w:r>
      <w:r w:rsidR="00644E8D">
        <w:t xml:space="preserve">общественной </w:t>
      </w:r>
      <w:r>
        <w:t>организации, цели деятельности которой и (или) программа</w:t>
      </w:r>
      <w:r w:rsidR="00644E8D">
        <w:t xml:space="preserve"> деятельности</w:t>
      </w:r>
      <w:r>
        <w:t xml:space="preserve"> которой соответствуют целям настоящей Программы.</w:t>
      </w:r>
    </w:p>
    <w:p w14:paraId="2678BDBE" w14:textId="77777777" w:rsidR="004E74FF" w:rsidRDefault="004E74FF" w:rsidP="004E74FF"/>
    <w:p w14:paraId="0113F0B4" w14:textId="4248EC53" w:rsidR="004E74FF" w:rsidRDefault="004E74FF" w:rsidP="004E74FF">
      <w:r>
        <w:t>10.2          Отношения по совместному участию Фонда с другими лицами в организации мероприятий</w:t>
      </w:r>
      <w:r w:rsidR="00B935B9">
        <w:t xml:space="preserve"> и информационных</w:t>
      </w:r>
      <w:r>
        <w:t xml:space="preserve"> кампаний должны быть оформлены в соответствии с требованиями действующего законодательства и настоящего Положения.</w:t>
      </w:r>
    </w:p>
    <w:p w14:paraId="7505D239" w14:textId="77777777" w:rsidR="004E74FF" w:rsidRDefault="004E74FF" w:rsidP="004E74FF"/>
    <w:p w14:paraId="7B5ED4AF" w14:textId="77777777" w:rsidR="004E74FF" w:rsidRPr="00AE5A21" w:rsidRDefault="004E74FF" w:rsidP="004E74FF">
      <w:pPr>
        <w:rPr>
          <w:b/>
        </w:rPr>
      </w:pPr>
      <w:r w:rsidRPr="00AE5A21">
        <w:rPr>
          <w:b/>
        </w:rPr>
        <w:t>Реализация мероприятий Программы</w:t>
      </w:r>
    </w:p>
    <w:p w14:paraId="00122C3F" w14:textId="162B0DAA" w:rsidR="004E74FF" w:rsidRDefault="004E74FF" w:rsidP="004E74FF">
      <w:r>
        <w:t>В той степени, в какой это предусмотрено настоящим Положением, Фонд осуществляет иные мероприятия в целях реализации Программы как самостоятельно, так и совместно с иными организациями, прочими юридическими и физическими лицами, в том числе иностранными.</w:t>
      </w:r>
    </w:p>
    <w:p w14:paraId="54382B4D" w14:textId="77777777" w:rsidR="004E74FF" w:rsidRDefault="004E74FF" w:rsidP="004E74FF"/>
    <w:p w14:paraId="09E20E95" w14:textId="77777777" w:rsidR="004E74FF" w:rsidRDefault="004E74FF" w:rsidP="004E74FF">
      <w:r>
        <w:t>Отчетность</w:t>
      </w:r>
    </w:p>
    <w:p w14:paraId="40561091" w14:textId="77777777" w:rsidR="004E74FF" w:rsidRDefault="004E74FF" w:rsidP="004E74FF">
      <w:r>
        <w:t>12.1          Фонд предоставляет отчеты о своей благотворительной деятельности в порядке, установленном действующим законодательством и настоящим Положением.</w:t>
      </w:r>
    </w:p>
    <w:p w14:paraId="40C66B7C" w14:textId="77777777" w:rsidR="004E74FF" w:rsidRDefault="004E74FF" w:rsidP="004E74FF"/>
    <w:p w14:paraId="1716419A" w14:textId="77777777" w:rsidR="004E74FF" w:rsidRDefault="004E74FF" w:rsidP="004E74FF">
      <w:r>
        <w:t>12.2          Руководитель Программы представляет Совету Программы и Фонда соответствующие отчеты о реализации Программы.</w:t>
      </w:r>
    </w:p>
    <w:p w14:paraId="4BDF6459" w14:textId="77777777" w:rsidR="004E74FF" w:rsidRDefault="004E74FF" w:rsidP="004E74FF"/>
    <w:p w14:paraId="54197509" w14:textId="77777777" w:rsidR="004E74FF" w:rsidRPr="00AE5A21" w:rsidRDefault="004E74FF" w:rsidP="004E74FF">
      <w:pPr>
        <w:rPr>
          <w:b/>
        </w:rPr>
      </w:pPr>
      <w:r w:rsidRPr="00AE5A21">
        <w:rPr>
          <w:b/>
        </w:rPr>
        <w:t>Планируемые результаты реализации Программы</w:t>
      </w:r>
    </w:p>
    <w:p w14:paraId="6D6E0DA8" w14:textId="6D63B5BE" w:rsidR="00A03639" w:rsidRDefault="004E74FF" w:rsidP="004E74FF">
      <w:r>
        <w:lastRenderedPageBreak/>
        <w:t xml:space="preserve">Планируется, что результатом реализации Программы станет </w:t>
      </w:r>
      <w:r w:rsidR="00B935B9">
        <w:t xml:space="preserve">проведения мероприятий направленны на </w:t>
      </w:r>
      <w:r w:rsidR="001F0243">
        <w:t>«</w:t>
      </w:r>
      <w:r w:rsidR="001F0243" w:rsidRPr="001F0243">
        <w:t>Развитие высшего образования, культура, ремесленничество</w:t>
      </w:r>
      <w:r w:rsidR="001F0243">
        <w:t xml:space="preserve">». </w:t>
      </w:r>
    </w:p>
    <w:sectPr w:rsidR="00A0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83"/>
    <w:rsid w:val="000E7E83"/>
    <w:rsid w:val="001F0243"/>
    <w:rsid w:val="00322AE0"/>
    <w:rsid w:val="004E74FF"/>
    <w:rsid w:val="00644E8D"/>
    <w:rsid w:val="00713D6C"/>
    <w:rsid w:val="00762002"/>
    <w:rsid w:val="00965D51"/>
    <w:rsid w:val="009B72C6"/>
    <w:rsid w:val="00A03639"/>
    <w:rsid w:val="00AE5A21"/>
    <w:rsid w:val="00B935B9"/>
    <w:rsid w:val="00DD0C52"/>
    <w:rsid w:val="00ED326D"/>
    <w:rsid w:val="00E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3125"/>
  <w15:chartTrackingRefBased/>
  <w15:docId w15:val="{1586C0E9-719B-4340-86D0-79E7D7FB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2018-05-20T07:16:00Z</dcterms:created>
  <dcterms:modified xsi:type="dcterms:W3CDTF">2018-05-20T07:16:00Z</dcterms:modified>
</cp:coreProperties>
</file>